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Pr="00A41749" w:rsidRDefault="00F73753" w:rsidP="00320552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20552" w:rsidRPr="00320552">
        <w:rPr>
          <w:rFonts w:eastAsia="Calibri"/>
          <w:b/>
          <w:bCs/>
          <w:sz w:val="28"/>
          <w:szCs w:val="28"/>
          <w:lang w:eastAsia="ja-JP"/>
        </w:rPr>
        <w:t xml:space="preserve">Maintenance of port-based diagnostic systems with DMS </w:t>
      </w:r>
      <w:bookmarkStart w:id="0" w:name="_GoBack"/>
      <w:bookmarkEnd w:id="0"/>
      <w:r w:rsidR="00320552">
        <w:rPr>
          <w:b/>
          <w:sz w:val="28"/>
          <w:szCs w:val="28"/>
        </w:rPr>
        <w:t>IO/21/CFE/10021344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20552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5A02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3EECC8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206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2021-06-24T07:55:00Z</dcterms:created>
  <dcterms:modified xsi:type="dcterms:W3CDTF">2021-06-24T07:55:00Z</dcterms:modified>
</cp:coreProperties>
</file>